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1"/>
        <w:tblW w:w="9707" w:type="dxa"/>
        <w:tblLook w:val="04A0" w:firstRow="1" w:lastRow="0" w:firstColumn="1" w:lastColumn="0" w:noHBand="0" w:noVBand="1"/>
      </w:tblPr>
      <w:tblGrid>
        <w:gridCol w:w="1941"/>
        <w:gridCol w:w="872"/>
        <w:gridCol w:w="1069"/>
        <w:gridCol w:w="1613"/>
        <w:gridCol w:w="3544"/>
        <w:gridCol w:w="668"/>
      </w:tblGrid>
      <w:tr w:rsidR="004A1CE0" w:rsidRPr="005D70BD" w:rsidTr="00587063">
        <w:trPr>
          <w:trHeight w:val="842"/>
        </w:trPr>
        <w:tc>
          <w:tcPr>
            <w:tcW w:w="1941" w:type="dxa"/>
          </w:tcPr>
          <w:p w:rsidR="004A1CE0" w:rsidRPr="00EE1556" w:rsidRDefault="00EE1556" w:rsidP="005D70BD">
            <w:pPr>
              <w:jc w:val="center"/>
              <w:rPr>
                <w:rFonts w:cs="B Nazanin"/>
                <w:b/>
                <w:bCs/>
                <w:rtl/>
                <w:lang w:val="en-BZ"/>
              </w:rPr>
            </w:pPr>
            <w:r w:rsidRPr="00EE1556">
              <w:rPr>
                <w:rFonts w:cs="B Nazanin" w:hint="cs"/>
                <w:b/>
                <w:bCs/>
                <w:rtl/>
                <w:lang w:val="en-BZ"/>
              </w:rPr>
              <w:t>قیمت کل پیشنهادی مرکز</w:t>
            </w:r>
          </w:p>
        </w:tc>
        <w:tc>
          <w:tcPr>
            <w:tcW w:w="1941" w:type="dxa"/>
            <w:gridSpan w:val="2"/>
          </w:tcPr>
          <w:p w:rsidR="004A1CE0" w:rsidRPr="00EE1556" w:rsidRDefault="00EE1556" w:rsidP="005D70BD">
            <w:pPr>
              <w:jc w:val="center"/>
              <w:rPr>
                <w:rFonts w:cs="B Nazanin"/>
                <w:b/>
                <w:bCs/>
                <w:rtl/>
                <w:lang w:val="en-BZ"/>
              </w:rPr>
            </w:pPr>
            <w:r w:rsidRPr="00EE1556">
              <w:rPr>
                <w:rFonts w:cs="B Nazanin" w:hint="cs"/>
                <w:b/>
                <w:bCs/>
                <w:rtl/>
                <w:lang w:val="en-BZ"/>
              </w:rPr>
              <w:t xml:space="preserve">مبلغ به ازای غربالگری هر نفر معتاد 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4A1CE0" w:rsidRPr="00EE1556" w:rsidRDefault="00EE1556" w:rsidP="005D70BD">
            <w:pPr>
              <w:jc w:val="center"/>
              <w:rPr>
                <w:rFonts w:cs="B Nazanin"/>
                <w:b/>
                <w:bCs/>
                <w:rtl/>
                <w:lang w:val="en-BZ"/>
              </w:rPr>
            </w:pPr>
            <w:r w:rsidRPr="00EE1556">
              <w:rPr>
                <w:rFonts w:cs="B Nazanin" w:hint="cs"/>
                <w:b/>
                <w:bCs/>
                <w:rtl/>
                <w:lang w:val="en-BZ"/>
              </w:rPr>
              <w:t>تعداد افراد گروه هدف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EE1556" w:rsidRDefault="005D70BD" w:rsidP="005D70BD">
            <w:pPr>
              <w:jc w:val="center"/>
              <w:rPr>
                <w:rFonts w:cs="B Nazanin"/>
                <w:b/>
                <w:bCs/>
                <w:rtl/>
                <w:lang w:val="en-BZ"/>
              </w:rPr>
            </w:pPr>
            <w:r w:rsidRPr="00EE1556">
              <w:rPr>
                <w:rFonts w:cs="B Nazanin" w:hint="cs"/>
                <w:b/>
                <w:bCs/>
                <w:rtl/>
                <w:lang w:val="en-BZ"/>
              </w:rPr>
              <w:t>شرح خدمت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EE1556" w:rsidRDefault="005D70BD" w:rsidP="005D70BD">
            <w:pPr>
              <w:jc w:val="center"/>
              <w:rPr>
                <w:rFonts w:cs="B Nazanin"/>
                <w:b/>
                <w:bCs/>
                <w:rtl/>
                <w:lang w:val="en-BZ"/>
              </w:rPr>
            </w:pPr>
            <w:r w:rsidRPr="00EE1556">
              <w:rPr>
                <w:rFonts w:cs="B Nazanin" w:hint="cs"/>
                <w:b/>
                <w:bCs/>
                <w:rtl/>
                <w:lang w:val="en-BZ"/>
              </w:rPr>
              <w:t>ردیف</w:t>
            </w:r>
          </w:p>
        </w:tc>
      </w:tr>
      <w:tr w:rsidR="004A1CE0" w:rsidRPr="005D70BD" w:rsidTr="005D70BD">
        <w:trPr>
          <w:trHeight w:val="798"/>
        </w:trPr>
        <w:tc>
          <w:tcPr>
            <w:tcW w:w="1941" w:type="dxa"/>
            <w:tcBorders>
              <w:bottom w:val="single" w:sz="4" w:space="0" w:color="auto"/>
            </w:tcBorders>
          </w:tcPr>
          <w:p w:rsidR="004A1CE0" w:rsidRPr="00EE1556" w:rsidRDefault="004A1CE0" w:rsidP="005D70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4A1CE0" w:rsidRPr="00EE1556" w:rsidRDefault="000A3A10" w:rsidP="005D70BD">
            <w:pPr>
              <w:jc w:val="center"/>
              <w:rPr>
                <w:rFonts w:cs="B Nazanin"/>
                <w:b/>
                <w:bCs/>
                <w:rtl/>
                <w:lang w:val="en-BZ"/>
              </w:rPr>
            </w:pPr>
            <w:r>
              <w:rPr>
                <w:rFonts w:cs="B Nazanin" w:hint="cs"/>
                <w:b/>
                <w:bCs/>
                <w:rtl/>
                <w:lang w:val="en-BZ"/>
              </w:rPr>
              <w:t>2000000</w:t>
            </w:r>
            <w:r w:rsidR="00EE1556" w:rsidRPr="00EE1556">
              <w:rPr>
                <w:rFonts w:cs="B Nazanin" w:hint="cs"/>
                <w:b/>
                <w:bCs/>
                <w:rtl/>
                <w:lang w:val="en-BZ"/>
              </w:rPr>
              <w:t xml:space="preserve"> ریال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</w:tcPr>
          <w:p w:rsidR="004A1CE0" w:rsidRPr="00EE1556" w:rsidRDefault="00EE1556" w:rsidP="005D70BD">
            <w:pPr>
              <w:jc w:val="center"/>
              <w:rPr>
                <w:rFonts w:cs="B Nazanin"/>
                <w:b/>
                <w:bCs/>
                <w:rtl/>
                <w:lang w:val="en-BZ"/>
              </w:rPr>
            </w:pPr>
            <w:r w:rsidRPr="00EE1556">
              <w:rPr>
                <w:rFonts w:cs="B Nazanin" w:hint="cs"/>
                <w:b/>
                <w:bCs/>
                <w:rtl/>
                <w:lang w:val="en-BZ"/>
              </w:rPr>
              <w:t>6000 نفر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E0" w:rsidRPr="00EE1556" w:rsidRDefault="00EE1556" w:rsidP="005D70BD">
            <w:pPr>
              <w:jc w:val="center"/>
              <w:rPr>
                <w:rFonts w:cs="B Nazanin"/>
                <w:b/>
                <w:bCs/>
                <w:rtl/>
                <w:lang w:val="en-BZ"/>
              </w:rPr>
            </w:pPr>
            <w:r w:rsidRPr="00EE1556">
              <w:rPr>
                <w:rFonts w:cs="B Nazanin" w:hint="cs"/>
                <w:b/>
                <w:bCs/>
                <w:rtl/>
                <w:lang w:val="en-BZ"/>
              </w:rPr>
              <w:t>غربالگری معتادان متجاهر ماده 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E0" w:rsidRPr="00EE1556" w:rsidRDefault="005D70BD" w:rsidP="005D70BD">
            <w:pPr>
              <w:jc w:val="center"/>
              <w:rPr>
                <w:rFonts w:cs="B Nazanin"/>
                <w:b/>
                <w:bCs/>
              </w:rPr>
            </w:pPr>
            <w:r w:rsidRPr="00EE1556">
              <w:rPr>
                <w:rFonts w:cs="B Nazanin"/>
                <w:b/>
                <w:bCs/>
              </w:rPr>
              <w:t>1</w:t>
            </w:r>
          </w:p>
        </w:tc>
      </w:tr>
      <w:tr w:rsidR="004A1CE0" w:rsidRPr="005D70BD" w:rsidTr="005D70BD">
        <w:trPr>
          <w:trHeight w:val="156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CE0" w:rsidRPr="00EE1556" w:rsidRDefault="004A1CE0" w:rsidP="005D70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CE0" w:rsidRPr="00EE1556" w:rsidRDefault="004A1CE0" w:rsidP="005D70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E0" w:rsidRPr="00EE1556" w:rsidRDefault="004A1CE0" w:rsidP="005D70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E0" w:rsidRPr="00EE1556" w:rsidRDefault="004A1CE0" w:rsidP="005D70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E0" w:rsidRPr="00EE1556" w:rsidRDefault="004A1CE0" w:rsidP="005D70B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4A1CE0" w:rsidRPr="005D70BD" w:rsidTr="00EE1556">
        <w:trPr>
          <w:trHeight w:val="67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CE0" w:rsidRPr="00EE1556" w:rsidRDefault="004A1CE0" w:rsidP="005D70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E0" w:rsidRPr="00EE1556" w:rsidRDefault="00EE1556" w:rsidP="005D70BD">
            <w:pPr>
              <w:jc w:val="center"/>
              <w:rPr>
                <w:rFonts w:cs="B Nazanin"/>
                <w:b/>
                <w:bCs/>
                <w:rtl/>
                <w:lang w:val="en-BZ"/>
              </w:rPr>
            </w:pPr>
            <w:r w:rsidRPr="00EE1556">
              <w:rPr>
                <w:rFonts w:cs="B Nazanin" w:hint="cs"/>
                <w:b/>
                <w:bCs/>
                <w:rtl/>
                <w:lang w:val="en-BZ"/>
              </w:rPr>
              <w:t>مهر و امضاء موسسه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CE0" w:rsidRPr="00EE1556" w:rsidRDefault="004A1CE0" w:rsidP="005D70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E0" w:rsidRPr="00EE1556" w:rsidRDefault="00EE1556" w:rsidP="005D70BD">
            <w:pPr>
              <w:jc w:val="center"/>
              <w:rPr>
                <w:rFonts w:cs="B Nazanin"/>
                <w:b/>
                <w:bCs/>
                <w:rtl/>
                <w:lang w:val="en-BZ"/>
              </w:rPr>
            </w:pPr>
            <w:r w:rsidRPr="00EE1556">
              <w:rPr>
                <w:rFonts w:cs="B Nazanin" w:hint="cs"/>
                <w:b/>
                <w:bCs/>
                <w:rtl/>
                <w:lang w:val="en-BZ"/>
              </w:rPr>
              <w:t>نام موسسه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E0" w:rsidRPr="00EE1556" w:rsidRDefault="004A1CE0" w:rsidP="005D70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E0" w:rsidRPr="00EE1556" w:rsidRDefault="004A1CE0" w:rsidP="005D70B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4A1CE0" w:rsidRPr="005D70BD" w:rsidTr="005D70BD">
        <w:trPr>
          <w:trHeight w:val="156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CE0" w:rsidRPr="005D70BD" w:rsidRDefault="004A1CE0" w:rsidP="005D70BD">
            <w:pPr>
              <w:jc w:val="center"/>
              <w:rPr>
                <w:rFonts w:cs="B Nazan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E0" w:rsidRPr="005D70BD" w:rsidRDefault="004A1CE0" w:rsidP="005D70BD">
            <w:pPr>
              <w:jc w:val="center"/>
              <w:rPr>
                <w:rFonts w:cs="B Nazan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CE0" w:rsidRPr="005D70BD" w:rsidRDefault="004A1CE0" w:rsidP="005D70BD">
            <w:pPr>
              <w:jc w:val="center"/>
              <w:rPr>
                <w:rFonts w:cs="B Nazan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E0" w:rsidRPr="005D70BD" w:rsidRDefault="004A1CE0" w:rsidP="005D70BD">
            <w:pPr>
              <w:jc w:val="center"/>
              <w:rPr>
                <w:rFonts w:cs="B Nazani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5D70BD" w:rsidRDefault="004A1CE0" w:rsidP="005D70BD">
            <w:pPr>
              <w:jc w:val="center"/>
              <w:rPr>
                <w:rFonts w:cs="B Nazanin"/>
                <w:lang w:val="en-BZ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5D70BD" w:rsidRDefault="004A1CE0" w:rsidP="005D70BD">
            <w:pPr>
              <w:jc w:val="center"/>
              <w:rPr>
                <w:rFonts w:cs="B Nazanin"/>
              </w:rPr>
            </w:pPr>
          </w:p>
        </w:tc>
      </w:tr>
    </w:tbl>
    <w:p w:rsidR="0030719D" w:rsidRPr="005D70BD" w:rsidRDefault="004A1CE0" w:rsidP="004A1CE0">
      <w:pPr>
        <w:jc w:val="center"/>
        <w:rPr>
          <w:rFonts w:cs="B Nazanin"/>
          <w:b/>
          <w:bCs/>
          <w:sz w:val="24"/>
          <w:szCs w:val="24"/>
          <w:rtl/>
        </w:rPr>
      </w:pPr>
      <w:r w:rsidRPr="005D70BD">
        <w:rPr>
          <w:rFonts w:cs="B Nazanin" w:hint="cs"/>
          <w:b/>
          <w:bCs/>
          <w:sz w:val="24"/>
          <w:szCs w:val="24"/>
          <w:rtl/>
        </w:rPr>
        <w:t>برگ اعلام آمادگی مرکز متقاضی شرکت در طرح غربالگری</w:t>
      </w:r>
      <w:r w:rsidR="005D70BD" w:rsidRPr="005D70BD">
        <w:rPr>
          <w:rFonts w:cs="B Nazanin" w:hint="cs"/>
          <w:b/>
          <w:bCs/>
          <w:sz w:val="24"/>
          <w:szCs w:val="24"/>
          <w:rtl/>
        </w:rPr>
        <w:t xml:space="preserve"> معتادان </w:t>
      </w:r>
      <w:r w:rsidRPr="005D70BD">
        <w:rPr>
          <w:rFonts w:cs="B Nazanin" w:hint="cs"/>
          <w:b/>
          <w:bCs/>
          <w:sz w:val="24"/>
          <w:szCs w:val="24"/>
          <w:rtl/>
        </w:rPr>
        <w:t xml:space="preserve"> ماده 16</w:t>
      </w:r>
    </w:p>
    <w:p w:rsidR="004A1CE0" w:rsidRDefault="004A1CE0"/>
    <w:p w:rsidR="00E75FB8" w:rsidRDefault="00E75FB8" w:rsidP="00E75FB8">
      <w:pPr>
        <w:pStyle w:val="ListParagraph"/>
        <w:bidi/>
        <w:rPr>
          <w:rtl/>
          <w:lang w:val="en-BZ"/>
        </w:rPr>
      </w:pPr>
    </w:p>
    <w:p w:rsidR="004A1CE0" w:rsidRPr="00587063" w:rsidRDefault="00E75FB8" w:rsidP="00E75FB8">
      <w:pPr>
        <w:pStyle w:val="ListParagraph"/>
        <w:bidi/>
        <w:rPr>
          <w:rFonts w:cs="_L4i_Titr"/>
        </w:rPr>
      </w:pPr>
      <w:r>
        <w:rPr>
          <w:rFonts w:hint="cs"/>
          <w:rtl/>
          <w:lang w:val="en-BZ"/>
        </w:rPr>
        <w:t>1</w:t>
      </w:r>
      <w:r w:rsidR="008B4FED" w:rsidRPr="00587063">
        <w:rPr>
          <w:rFonts w:cs="_L4i_Titr" w:hint="cs"/>
          <w:rtl/>
          <w:lang w:val="en-BZ"/>
        </w:rPr>
        <w:t xml:space="preserve">-در اهداف مندرج در اساسنامه موسسه فعالیت </w:t>
      </w:r>
      <w:r w:rsidR="00587063" w:rsidRPr="00587063">
        <w:rPr>
          <w:rFonts w:cs="_L4i_Titr" w:hint="cs"/>
          <w:rtl/>
          <w:lang w:val="en-BZ"/>
        </w:rPr>
        <w:t>پیشگیری درمان و کاهش آسیب ذکر شده باشد</w:t>
      </w:r>
    </w:p>
    <w:p w:rsidR="00587063" w:rsidRPr="00587063" w:rsidRDefault="00587063" w:rsidP="00587063">
      <w:pPr>
        <w:pStyle w:val="ListParagraph"/>
        <w:tabs>
          <w:tab w:val="left" w:pos="2555"/>
          <w:tab w:val="left" w:pos="7069"/>
          <w:tab w:val="right" w:pos="9026"/>
        </w:tabs>
        <w:bidi/>
        <w:rPr>
          <w:rFonts w:cs="_L4i_Titr"/>
          <w:rtl/>
          <w:lang w:val="en-BZ"/>
        </w:rPr>
      </w:pPr>
      <w:r w:rsidRPr="00587063">
        <w:rPr>
          <w:rFonts w:cs="_L4i_Titr" w:hint="cs"/>
          <w:rtl/>
          <w:lang w:val="en-BZ"/>
        </w:rPr>
        <w:t>2-دارا بودن سابقه فعالیتحداقل 2سال در زمینه اعتیاد.</w:t>
      </w:r>
      <w:r w:rsidRPr="00587063">
        <w:rPr>
          <w:rFonts w:cs="_L4i_Titr"/>
          <w:rtl/>
          <w:lang w:val="en-BZ"/>
        </w:rPr>
        <w:tab/>
      </w:r>
    </w:p>
    <w:p w:rsidR="00587063" w:rsidRPr="00587063" w:rsidRDefault="00587063" w:rsidP="00587063">
      <w:pPr>
        <w:pStyle w:val="ListParagraph"/>
        <w:bidi/>
        <w:rPr>
          <w:rFonts w:cs="_L4i_Titr"/>
          <w:rtl/>
          <w:lang w:val="en-BZ"/>
        </w:rPr>
      </w:pPr>
      <w:r w:rsidRPr="00587063">
        <w:rPr>
          <w:rFonts w:cs="_L4i_Titr" w:hint="cs"/>
          <w:rtl/>
          <w:lang w:val="en-BZ"/>
        </w:rPr>
        <w:t>تبصره1: عملکرد متقاضی می بایست از سوی اداره کل بهزیستی استان مربوطه مورد تایید قرار گیرد.</w:t>
      </w:r>
    </w:p>
    <w:p w:rsidR="00587063" w:rsidRPr="00587063" w:rsidRDefault="00587063" w:rsidP="00587063">
      <w:pPr>
        <w:pStyle w:val="ListParagraph"/>
        <w:bidi/>
        <w:rPr>
          <w:rFonts w:cs="_L4i_Titr"/>
          <w:rtl/>
          <w:lang w:val="en-BZ"/>
        </w:rPr>
      </w:pPr>
      <w:r w:rsidRPr="00587063">
        <w:rPr>
          <w:rFonts w:cs="_L4i_Titr" w:hint="cs"/>
          <w:rtl/>
          <w:lang w:val="en-BZ"/>
        </w:rPr>
        <w:t>تبصره2: به منظور تایید صلاحیت فنی متقاضیان ضروری است مصاحبه اولیه توسط کارشناسان استان صورت پذیرد.</w:t>
      </w:r>
    </w:p>
    <w:p w:rsidR="00E75FB8" w:rsidRPr="00E75FB8" w:rsidRDefault="00587063" w:rsidP="00E75FB8">
      <w:pPr>
        <w:pStyle w:val="ListParagraph"/>
        <w:bidi/>
        <w:rPr>
          <w:rFonts w:cs="_L4i_Titr"/>
          <w:rtl/>
          <w:lang w:val="en-BZ"/>
        </w:rPr>
      </w:pPr>
      <w:r w:rsidRPr="00587063">
        <w:rPr>
          <w:rFonts w:cs="_L4i_Titr" w:hint="cs"/>
          <w:rtl/>
          <w:lang w:val="en-BZ"/>
        </w:rPr>
        <w:t xml:space="preserve">تبصره 3: مدارک معتبر در خصوص تمکن مالی متقاضی حداقل به میزان </w:t>
      </w:r>
      <w:r w:rsidR="00E75FB8">
        <w:rPr>
          <w:rFonts w:cs="_L4i_Titr" w:hint="cs"/>
          <w:rtl/>
          <w:lang w:val="en-BZ"/>
        </w:rPr>
        <w:t>6 ماه</w:t>
      </w:r>
      <w:bookmarkStart w:id="0" w:name="_GoBack"/>
      <w:bookmarkEnd w:id="0"/>
      <w:r w:rsidRPr="00587063">
        <w:rPr>
          <w:rFonts w:cs="_L4i_Titr" w:hint="cs"/>
          <w:rtl/>
          <w:lang w:val="en-BZ"/>
        </w:rPr>
        <w:t xml:space="preserve"> هزینه های کل وا</w:t>
      </w:r>
      <w:r w:rsidR="00E75FB8">
        <w:rPr>
          <w:rFonts w:cs="_L4i_Titr" w:hint="cs"/>
          <w:rtl/>
          <w:lang w:val="en-BZ"/>
        </w:rPr>
        <w:t>حد غربالگری از متقاضی اخذ گردد</w:t>
      </w:r>
    </w:p>
    <w:p w:rsidR="00E75FB8" w:rsidRDefault="00E75FB8" w:rsidP="00E75FB8">
      <w:pPr>
        <w:pStyle w:val="ListParagraph"/>
        <w:bidi/>
        <w:rPr>
          <w:rFonts w:cs="_L4i_Titr" w:hint="cs"/>
          <w:rtl/>
          <w:lang w:val="en-BZ"/>
        </w:rPr>
      </w:pPr>
      <w:r>
        <w:rPr>
          <w:rFonts w:cs="_L4i_Titr" w:hint="cs"/>
          <w:rtl/>
          <w:lang w:val="en-BZ"/>
        </w:rPr>
        <w:t>تامین مکان غربالگری طبق شیوه نامه</w:t>
      </w:r>
    </w:p>
    <w:p w:rsidR="00E75FB8" w:rsidRDefault="00E75FB8" w:rsidP="00E75FB8">
      <w:pPr>
        <w:pStyle w:val="ListParagraph"/>
        <w:bidi/>
        <w:rPr>
          <w:rFonts w:cs="_L4i_Titr" w:hint="cs"/>
          <w:rtl/>
          <w:lang w:val="en-BZ"/>
        </w:rPr>
      </w:pPr>
      <w:r>
        <w:rPr>
          <w:rFonts w:cs="_L4i_Titr" w:hint="cs"/>
          <w:rtl/>
          <w:lang w:val="en-BZ"/>
        </w:rPr>
        <w:t>تامین پرسنل مرکز طبق شیوه نامه</w:t>
      </w:r>
    </w:p>
    <w:p w:rsidR="00E75FB8" w:rsidRPr="00587063" w:rsidRDefault="00E75FB8" w:rsidP="00E75FB8">
      <w:pPr>
        <w:pStyle w:val="ListParagraph"/>
        <w:bidi/>
        <w:rPr>
          <w:rFonts w:cs="_L4i_Titr"/>
          <w:rtl/>
          <w:lang w:val="en-BZ"/>
        </w:rPr>
      </w:pPr>
      <w:r>
        <w:rPr>
          <w:rFonts w:cs="_L4i_Titr" w:hint="cs"/>
          <w:rtl/>
          <w:lang w:val="en-BZ"/>
        </w:rPr>
        <w:t>تامین تجهیزات مرکز طبق شیوه نامه</w:t>
      </w:r>
    </w:p>
    <w:p w:rsidR="004A1CE0" w:rsidRDefault="004A1CE0" w:rsidP="00587063">
      <w:pPr>
        <w:jc w:val="right"/>
      </w:pPr>
    </w:p>
    <w:sectPr w:rsidR="004A1CE0" w:rsidSect="001726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L4i_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A6E36"/>
    <w:multiLevelType w:val="hybridMultilevel"/>
    <w:tmpl w:val="6F3EFB94"/>
    <w:lvl w:ilvl="0" w:tplc="7C204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0"/>
    <w:rsid w:val="000A3A10"/>
    <w:rsid w:val="0017269F"/>
    <w:rsid w:val="0030719D"/>
    <w:rsid w:val="00364095"/>
    <w:rsid w:val="004A1CE0"/>
    <w:rsid w:val="00587063"/>
    <w:rsid w:val="005D70BD"/>
    <w:rsid w:val="006C10ED"/>
    <w:rsid w:val="006F5150"/>
    <w:rsid w:val="007A17CC"/>
    <w:rsid w:val="00873764"/>
    <w:rsid w:val="0088318D"/>
    <w:rsid w:val="008B4FED"/>
    <w:rsid w:val="008C7F54"/>
    <w:rsid w:val="00AB126E"/>
    <w:rsid w:val="00CC5DD1"/>
    <w:rsid w:val="00D1791A"/>
    <w:rsid w:val="00D40FE6"/>
    <w:rsid w:val="00E75FB8"/>
    <w:rsid w:val="00E964B2"/>
    <w:rsid w:val="00EA0089"/>
    <w:rsid w:val="00EA1DB7"/>
    <w:rsid w:val="00EE1556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1B67E9-A889-1842-8420-50A518E7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4B2"/>
    <w:pPr>
      <w:spacing w:after="0" w:line="240" w:lineRule="auto"/>
    </w:pPr>
  </w:style>
  <w:style w:type="table" w:styleId="TableGrid">
    <w:name w:val="Table Grid"/>
    <w:basedOn w:val="TableNormal"/>
    <w:uiPriority w:val="59"/>
    <w:rsid w:val="004A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Shaheen A.</dc:creator>
  <cp:lastModifiedBy>Administrator</cp:lastModifiedBy>
  <cp:revision>2</cp:revision>
  <cp:lastPrinted>2023-10-23T08:33:00Z</cp:lastPrinted>
  <dcterms:created xsi:type="dcterms:W3CDTF">2024-02-19T06:31:00Z</dcterms:created>
  <dcterms:modified xsi:type="dcterms:W3CDTF">2024-02-19T06:31:00Z</dcterms:modified>
</cp:coreProperties>
</file>